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FE09" w14:textId="5769E62E" w:rsidR="002B429A" w:rsidRPr="0004176D" w:rsidRDefault="002B429A" w:rsidP="002B429A">
      <w:pPr>
        <w:jc w:val="center"/>
        <w:rPr>
          <w:b/>
          <w:bCs/>
          <w:u w:val="single"/>
        </w:rPr>
      </w:pPr>
      <w:r w:rsidRPr="0004176D">
        <w:rPr>
          <w:b/>
          <w:bCs/>
          <w:u w:val="single"/>
        </w:rPr>
        <w:t>Adaptive</w:t>
      </w:r>
      <w:r>
        <w:rPr>
          <w:b/>
          <w:bCs/>
          <w:u w:val="single"/>
        </w:rPr>
        <w:t xml:space="preserve"> Snowboard</w:t>
      </w:r>
      <w:r w:rsidRPr="0004176D">
        <w:rPr>
          <w:b/>
          <w:bCs/>
          <w:u w:val="single"/>
        </w:rPr>
        <w:t xml:space="preserve"> Level 1 </w:t>
      </w:r>
      <w:r>
        <w:rPr>
          <w:b/>
          <w:bCs/>
          <w:u w:val="single"/>
        </w:rPr>
        <w:t>Mono/Bi Take-Home</w:t>
      </w:r>
      <w:r w:rsidRPr="0004176D">
        <w:rPr>
          <w:b/>
          <w:bCs/>
          <w:u w:val="single"/>
        </w:rPr>
        <w:t xml:space="preserve"> Assessment</w:t>
      </w:r>
    </w:p>
    <w:p w14:paraId="63E378BB" w14:textId="77777777" w:rsidR="002B429A" w:rsidRDefault="002B429A" w:rsidP="002B429A">
      <w:pPr>
        <w:jc w:val="center"/>
      </w:pPr>
      <w:r>
        <w:t>*Please bring the completed assessment to your on-snow assessment day.</w:t>
      </w:r>
    </w:p>
    <w:p w14:paraId="289B997E" w14:textId="77777777" w:rsidR="002B429A" w:rsidRDefault="002B429A" w:rsidP="002B429A">
      <w:r>
        <w:t>Name:_______________________________________________________Date:___________________</w:t>
      </w:r>
    </w:p>
    <w:p w14:paraId="4F860EF9" w14:textId="77777777" w:rsidR="002B429A" w:rsidRPr="00084DF4" w:rsidRDefault="002B429A" w:rsidP="002B429A">
      <w:pPr>
        <w:spacing w:line="240" w:lineRule="auto"/>
      </w:pPr>
      <w:r w:rsidRPr="00084DF4">
        <w:rPr>
          <w:u w:val="single"/>
        </w:rPr>
        <w:t>True and False:</w:t>
      </w:r>
      <w:r w:rsidRPr="00084DF4">
        <w:t xml:space="preserve">  Mark each statement as either True or False</w:t>
      </w:r>
    </w:p>
    <w:p w14:paraId="64F95965" w14:textId="210464FB" w:rsidR="002B429A" w:rsidRPr="00084DF4" w:rsidRDefault="002B429A" w:rsidP="002B429A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  <w:t>1</w:t>
      </w:r>
      <w:r w:rsidR="00783198" w:rsidRPr="00084DF4">
        <w:t xml:space="preserve">. </w:t>
      </w:r>
      <w:r w:rsidRPr="00084DF4">
        <w:t>“</w:t>
      </w:r>
      <w:r w:rsidR="00783198">
        <w:t>Paralyzed</w:t>
      </w:r>
      <w:r w:rsidRPr="00084DF4">
        <w:t xml:space="preserve"> person” is an example of person</w:t>
      </w:r>
      <w:r>
        <w:t>-</w:t>
      </w:r>
      <w:r w:rsidRPr="00084DF4">
        <w:t>first language.</w:t>
      </w:r>
    </w:p>
    <w:p w14:paraId="4CE769F5" w14:textId="3FF751CA" w:rsidR="002B429A" w:rsidRPr="00084DF4" w:rsidRDefault="002B429A" w:rsidP="002B429A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  <w:t>2</w:t>
      </w:r>
      <w:r w:rsidR="00783198" w:rsidRPr="00084DF4">
        <w:t xml:space="preserve">. </w:t>
      </w:r>
      <w:r w:rsidRPr="00084DF4">
        <w:t xml:space="preserve">If the instructor has had a student with </w:t>
      </w:r>
      <w:r>
        <w:t>muscular</w:t>
      </w:r>
      <w:r w:rsidRPr="00084DF4">
        <w:t xml:space="preserve"> dystrophy before it is not necessary </w:t>
      </w:r>
      <w:r w:rsidRPr="00084DF4">
        <w:tab/>
      </w:r>
      <w:r w:rsidRPr="00084DF4">
        <w:tab/>
      </w:r>
      <w:r w:rsidRPr="00084DF4">
        <w:tab/>
        <w:t>to do an assessment.</w:t>
      </w:r>
    </w:p>
    <w:p w14:paraId="64D8B5EA" w14:textId="2C565478" w:rsidR="002B429A" w:rsidRPr="00084DF4" w:rsidRDefault="002B429A" w:rsidP="002B429A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  <w:t>3</w:t>
      </w:r>
      <w:r w:rsidR="00783198" w:rsidRPr="00084DF4">
        <w:t xml:space="preserve">. </w:t>
      </w:r>
      <w:r w:rsidRPr="00084DF4">
        <w:t>Excess information can lead to confusion and reduce learning.</w:t>
      </w:r>
    </w:p>
    <w:p w14:paraId="68C7D102" w14:textId="3F9B7F21" w:rsidR="002B429A" w:rsidRPr="00084DF4" w:rsidRDefault="002B429A" w:rsidP="002B429A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  <w:t>4</w:t>
      </w:r>
      <w:r w:rsidR="00783198" w:rsidRPr="00084DF4">
        <w:t xml:space="preserve">. </w:t>
      </w:r>
      <w:r w:rsidRPr="00084DF4">
        <w:t>An ‘emergency term’ for an immediate stop is only for beginners.</w:t>
      </w:r>
    </w:p>
    <w:p w14:paraId="54AA355B" w14:textId="12D5D5BE" w:rsidR="002B429A" w:rsidRPr="00084DF4" w:rsidRDefault="002B429A" w:rsidP="002B429A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  <w:t>5</w:t>
      </w:r>
      <w:r w:rsidR="00783198" w:rsidRPr="00084DF4">
        <w:t xml:space="preserve">. </w:t>
      </w:r>
      <w:r w:rsidRPr="00084DF4">
        <w:t>When teaching a lesson, feedback can make or break the learning experience.</w:t>
      </w:r>
    </w:p>
    <w:p w14:paraId="20CDD906" w14:textId="2BAD978C" w:rsidR="002B429A" w:rsidRDefault="002B429A" w:rsidP="002B429A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  <w:t>6</w:t>
      </w:r>
      <w:r w:rsidR="00783198" w:rsidRPr="00084DF4">
        <w:t xml:space="preserve">. </w:t>
      </w:r>
      <w:r w:rsidRPr="00084DF4">
        <w:t xml:space="preserve">A student who is in a bi ski with fixed outriggers and does not use handheld </w:t>
      </w:r>
      <w:r w:rsidRPr="00084DF4">
        <w:tab/>
      </w:r>
      <w:r w:rsidRPr="00084DF4">
        <w:tab/>
      </w:r>
      <w:r w:rsidRPr="00084DF4">
        <w:tab/>
      </w:r>
      <w:r w:rsidRPr="00084DF4">
        <w:tab/>
        <w:t>outriggers must be tethered.</w:t>
      </w:r>
    </w:p>
    <w:p w14:paraId="29A91DB7" w14:textId="65680E83" w:rsidR="002B429A" w:rsidRDefault="002B429A" w:rsidP="00C20D90">
      <w:pPr>
        <w:spacing w:line="240" w:lineRule="auto"/>
        <w:ind w:left="720" w:hanging="720"/>
      </w:pPr>
      <w:r>
        <w:t>T</w:t>
      </w:r>
      <w:r>
        <w:tab/>
        <w:t>F</w:t>
      </w:r>
      <w:r>
        <w:tab/>
      </w:r>
      <w:r w:rsidR="00C20D90">
        <w:t xml:space="preserve">7. When fitting a student to sit down equipment you should ALWAYS strap above their   </w:t>
      </w:r>
      <w:r w:rsidR="00C20D90">
        <w:t xml:space="preserve"> </w:t>
      </w:r>
      <w:r w:rsidR="00C20D90">
        <w:t>level of injury.</w:t>
      </w:r>
    </w:p>
    <w:p w14:paraId="5CCC8945" w14:textId="1CAF4078" w:rsidR="00B43B73" w:rsidRDefault="00B43B73" w:rsidP="00B43B73">
      <w:pPr>
        <w:spacing w:line="240" w:lineRule="auto"/>
      </w:pPr>
      <w:r>
        <w:t>T</w:t>
      </w:r>
      <w:r>
        <w:tab/>
        <w:t>F</w:t>
      </w:r>
      <w:r>
        <w:tab/>
        <w:t>8. Individuals with spinal cord injuries may have bladder and bowel control issues.</w:t>
      </w:r>
    </w:p>
    <w:p w14:paraId="2B86D186" w14:textId="1BDA62E3" w:rsidR="00B43B73" w:rsidRDefault="00B43B73" w:rsidP="00B43B73">
      <w:pPr>
        <w:spacing w:line="240" w:lineRule="auto"/>
      </w:pPr>
      <w:r>
        <w:t>T</w:t>
      </w:r>
      <w:r>
        <w:tab/>
        <w:t>F</w:t>
      </w:r>
      <w:r>
        <w:tab/>
        <w:t>9. A student with sit-down equipment will always need help loading the chairlift.</w:t>
      </w:r>
    </w:p>
    <w:p w14:paraId="5C09EA38" w14:textId="44DD244C" w:rsidR="00B43B73" w:rsidRDefault="00B43B73" w:rsidP="00B43B73">
      <w:pPr>
        <w:spacing w:line="240" w:lineRule="auto"/>
      </w:pPr>
      <w:r>
        <w:t>T</w:t>
      </w:r>
      <w:r>
        <w:tab/>
        <w:t>F</w:t>
      </w:r>
      <w:r>
        <w:tab/>
        <w:t xml:space="preserve">10. It is often safer to remove </w:t>
      </w:r>
      <w:r w:rsidR="00783198">
        <w:t>a fixed</w:t>
      </w:r>
      <w:r>
        <w:t xml:space="preserve"> outrigger when using a chair lift.</w:t>
      </w:r>
    </w:p>
    <w:p w14:paraId="07FFF855" w14:textId="77777777" w:rsidR="002B429A" w:rsidRDefault="002B429A" w:rsidP="002B429A">
      <w:pPr>
        <w:spacing w:line="240" w:lineRule="auto"/>
        <w:rPr>
          <w:u w:val="single"/>
        </w:rPr>
      </w:pPr>
      <w:r w:rsidRPr="00084DF4">
        <w:rPr>
          <w:u w:val="single"/>
        </w:rPr>
        <w:t>Multiple Choice:</w:t>
      </w:r>
    </w:p>
    <w:p w14:paraId="793B5112" w14:textId="41E4F7B7" w:rsidR="002B429A" w:rsidRPr="002B429A" w:rsidRDefault="002B429A" w:rsidP="00B43B73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 w:rsidRPr="00084DF4">
        <w:t>Autonomic Dysreflexia is a response to pain below the level of injury and can be caused by:</w:t>
      </w:r>
    </w:p>
    <w:p w14:paraId="73A21CF7" w14:textId="77777777" w:rsidR="002B429A" w:rsidRPr="00084DF4" w:rsidRDefault="002B429A" w:rsidP="002B429A">
      <w:pPr>
        <w:spacing w:line="240" w:lineRule="auto"/>
      </w:pPr>
      <w:r w:rsidRPr="00084DF4">
        <w:tab/>
        <w:t>A.  Pinched skin</w:t>
      </w:r>
    </w:p>
    <w:p w14:paraId="2D3E32A2" w14:textId="77777777" w:rsidR="002B429A" w:rsidRPr="00084DF4" w:rsidRDefault="002B429A" w:rsidP="002B429A">
      <w:pPr>
        <w:spacing w:line="240" w:lineRule="auto"/>
      </w:pPr>
      <w:r w:rsidRPr="00084DF4">
        <w:tab/>
        <w:t>B.  Full bladder or urine bag</w:t>
      </w:r>
    </w:p>
    <w:p w14:paraId="462930EA" w14:textId="77777777" w:rsidR="002B429A" w:rsidRPr="00084DF4" w:rsidRDefault="002B429A" w:rsidP="002B429A">
      <w:pPr>
        <w:spacing w:line="240" w:lineRule="auto"/>
      </w:pPr>
      <w:r w:rsidRPr="00084DF4">
        <w:tab/>
        <w:t>C.  Pinched catheter tube</w:t>
      </w:r>
    </w:p>
    <w:p w14:paraId="35466676" w14:textId="77777777" w:rsidR="002B429A" w:rsidRPr="00084DF4" w:rsidRDefault="002B429A" w:rsidP="002B429A">
      <w:pPr>
        <w:spacing w:line="240" w:lineRule="auto"/>
      </w:pPr>
      <w:r w:rsidRPr="00084DF4">
        <w:tab/>
        <w:t>D. Tight clothing</w:t>
      </w:r>
    </w:p>
    <w:p w14:paraId="68D59475" w14:textId="77777777" w:rsidR="002B429A" w:rsidRPr="00084DF4" w:rsidRDefault="002B429A" w:rsidP="002B429A">
      <w:pPr>
        <w:spacing w:line="240" w:lineRule="auto"/>
      </w:pPr>
      <w:r w:rsidRPr="00084DF4">
        <w:tab/>
        <w:t>E.  Both B and C</w:t>
      </w:r>
    </w:p>
    <w:p w14:paraId="64AD334E" w14:textId="2FA187AE" w:rsidR="002B429A" w:rsidRPr="00084DF4" w:rsidRDefault="002B429A" w:rsidP="002B429A">
      <w:pPr>
        <w:spacing w:line="240" w:lineRule="auto"/>
      </w:pPr>
      <w:r w:rsidRPr="00084DF4">
        <w:tab/>
        <w:t xml:space="preserve">D.  </w:t>
      </w:r>
      <w:r w:rsidR="00C20D90" w:rsidRPr="00084DF4">
        <w:t>All</w:t>
      </w:r>
      <w:r w:rsidRPr="00084DF4">
        <w:t xml:space="preserve"> the above</w:t>
      </w:r>
    </w:p>
    <w:p w14:paraId="63961944" w14:textId="190673D2" w:rsidR="002B429A" w:rsidRPr="00084DF4" w:rsidRDefault="00783198" w:rsidP="002B429A">
      <w:pPr>
        <w:pStyle w:val="ListParagraph"/>
        <w:numPr>
          <w:ilvl w:val="0"/>
          <w:numId w:val="2"/>
        </w:numPr>
        <w:spacing w:line="240" w:lineRule="auto"/>
      </w:pPr>
      <w:r w:rsidRPr="00084DF4">
        <w:t>Handheld</w:t>
      </w:r>
      <w:r w:rsidR="002B429A" w:rsidRPr="00084DF4">
        <w:t xml:space="preserve"> outriggers for an “edge prioritized” Bi Ski progression should be:</w:t>
      </w:r>
    </w:p>
    <w:p w14:paraId="10542F0E" w14:textId="17BB40CC" w:rsidR="002B429A" w:rsidRPr="00084DF4" w:rsidRDefault="002B429A" w:rsidP="002B429A">
      <w:pPr>
        <w:spacing w:line="240" w:lineRule="auto"/>
      </w:pPr>
      <w:r w:rsidRPr="00084DF4">
        <w:tab/>
        <w:t>A.  Slightly longer than normal set up</w:t>
      </w:r>
      <w:r w:rsidR="00783198">
        <w:t xml:space="preserve"> without a brake bolt.</w:t>
      </w:r>
    </w:p>
    <w:p w14:paraId="089DEE67" w14:textId="5054E16D" w:rsidR="002B429A" w:rsidRPr="00084DF4" w:rsidRDefault="002B429A" w:rsidP="002B429A">
      <w:pPr>
        <w:spacing w:line="240" w:lineRule="auto"/>
      </w:pPr>
      <w:r w:rsidRPr="00084DF4">
        <w:tab/>
        <w:t xml:space="preserve">B.  </w:t>
      </w:r>
      <w:r w:rsidR="00783198">
        <w:t>One outrigger long and one short.</w:t>
      </w:r>
    </w:p>
    <w:p w14:paraId="0EBC4B4A" w14:textId="162AE8EA" w:rsidR="002B429A" w:rsidRPr="00084DF4" w:rsidRDefault="002B429A" w:rsidP="002B429A">
      <w:pPr>
        <w:spacing w:line="240" w:lineRule="auto"/>
      </w:pPr>
      <w:r w:rsidRPr="00084DF4">
        <w:tab/>
      </w:r>
      <w:r w:rsidR="00783198">
        <w:t>C</w:t>
      </w:r>
      <w:r w:rsidRPr="00084DF4">
        <w:t xml:space="preserve">.  The outriggers should be short enough to put the outrigger skis on the snow in line with the </w:t>
      </w:r>
      <w:r w:rsidRPr="00084DF4">
        <w:tab/>
        <w:t>shoulder hips, and torso of student, but not farther than the knees.</w:t>
      </w:r>
    </w:p>
    <w:p w14:paraId="5858AE93" w14:textId="022B6CAA" w:rsidR="002B429A" w:rsidRPr="00084DF4" w:rsidRDefault="002B429A" w:rsidP="00783198">
      <w:pPr>
        <w:pStyle w:val="ListParagraph"/>
        <w:numPr>
          <w:ilvl w:val="0"/>
          <w:numId w:val="2"/>
        </w:numPr>
        <w:spacing w:line="240" w:lineRule="auto"/>
      </w:pPr>
      <w:r w:rsidRPr="00084DF4">
        <w:t xml:space="preserve">What factor(s) would </w:t>
      </w:r>
      <w:r w:rsidRPr="00783198">
        <w:rPr>
          <w:u w:val="single"/>
        </w:rPr>
        <w:t>not</w:t>
      </w:r>
      <w:r w:rsidRPr="00084DF4">
        <w:t xml:space="preserve"> be considered when helping a bi or mono skier getup after a fall:</w:t>
      </w:r>
    </w:p>
    <w:p w14:paraId="5D2E1EBC" w14:textId="77777777" w:rsidR="002B429A" w:rsidRPr="00084DF4" w:rsidRDefault="002B429A" w:rsidP="002B429A">
      <w:pPr>
        <w:spacing w:line="240" w:lineRule="auto"/>
      </w:pPr>
      <w:r w:rsidRPr="00084DF4">
        <w:lastRenderedPageBreak/>
        <w:tab/>
        <w:t>A.  Safety of the rider</w:t>
      </w:r>
    </w:p>
    <w:p w14:paraId="4D5DEA43" w14:textId="77777777" w:rsidR="002B429A" w:rsidRPr="00084DF4" w:rsidRDefault="002B429A" w:rsidP="002B429A">
      <w:pPr>
        <w:spacing w:line="240" w:lineRule="auto"/>
      </w:pPr>
      <w:r w:rsidRPr="00084DF4">
        <w:tab/>
        <w:t>B.   Safety of the instructor</w:t>
      </w:r>
    </w:p>
    <w:p w14:paraId="26F0EF9F" w14:textId="77777777" w:rsidR="002B429A" w:rsidRPr="00084DF4" w:rsidRDefault="002B429A" w:rsidP="002B429A">
      <w:pPr>
        <w:spacing w:line="240" w:lineRule="auto"/>
      </w:pPr>
      <w:r w:rsidRPr="00084DF4">
        <w:tab/>
        <w:t>C.  Pitch of the hill</w:t>
      </w:r>
    </w:p>
    <w:p w14:paraId="04257417" w14:textId="77777777" w:rsidR="002B429A" w:rsidRPr="00084DF4" w:rsidRDefault="002B429A" w:rsidP="002B429A">
      <w:pPr>
        <w:spacing w:line="240" w:lineRule="auto"/>
      </w:pPr>
      <w:r w:rsidRPr="00084DF4">
        <w:tab/>
        <w:t>D.  Length of bi or mono ski</w:t>
      </w:r>
    </w:p>
    <w:p w14:paraId="6B5BE521" w14:textId="7CB80A56" w:rsidR="002B429A" w:rsidRPr="00084DF4" w:rsidRDefault="002B429A" w:rsidP="002B429A">
      <w:pPr>
        <w:pStyle w:val="ListParagraph"/>
        <w:numPr>
          <w:ilvl w:val="0"/>
          <w:numId w:val="2"/>
        </w:numPr>
        <w:spacing w:line="240" w:lineRule="auto"/>
      </w:pPr>
      <w:r>
        <w:t xml:space="preserve">Padding, straps, and </w:t>
      </w:r>
      <w:r w:rsidRPr="00084DF4">
        <w:t>wedges are used to:</w:t>
      </w:r>
    </w:p>
    <w:p w14:paraId="3F721328" w14:textId="46917CC6" w:rsidR="002B429A" w:rsidRPr="00084DF4" w:rsidRDefault="002B429A" w:rsidP="002B429A">
      <w:pPr>
        <w:spacing w:line="240" w:lineRule="auto"/>
      </w:pPr>
      <w:r w:rsidRPr="00084DF4">
        <w:tab/>
        <w:t xml:space="preserve">A.  Help the </w:t>
      </w:r>
      <w:r>
        <w:t>bucket</w:t>
      </w:r>
      <w:r w:rsidRPr="00084DF4">
        <w:t xml:space="preserve"> evenly pressure the </w:t>
      </w:r>
      <w:r>
        <w:t>ski</w:t>
      </w:r>
      <w:r w:rsidRPr="00084DF4">
        <w:t>.</w:t>
      </w:r>
    </w:p>
    <w:p w14:paraId="1655BC3A" w14:textId="77777777" w:rsidR="002B429A" w:rsidRPr="00084DF4" w:rsidRDefault="002B429A" w:rsidP="002B429A">
      <w:pPr>
        <w:spacing w:line="240" w:lineRule="auto"/>
      </w:pPr>
      <w:r w:rsidRPr="00084DF4">
        <w:tab/>
        <w:t>B.  Aid fore/aft Balance</w:t>
      </w:r>
    </w:p>
    <w:p w14:paraId="7222B69D" w14:textId="769C4D68" w:rsidR="002B429A" w:rsidRPr="00084DF4" w:rsidRDefault="002B429A" w:rsidP="002B429A">
      <w:pPr>
        <w:spacing w:line="240" w:lineRule="auto"/>
      </w:pPr>
      <w:r w:rsidRPr="00084DF4">
        <w:tab/>
        <w:t xml:space="preserve">C.  Make a </w:t>
      </w:r>
      <w:r>
        <w:t>bucket</w:t>
      </w:r>
      <w:r w:rsidRPr="00084DF4">
        <w:t xml:space="preserve"> fit</w:t>
      </w:r>
      <w:r>
        <w:t xml:space="preserve"> more snugly.</w:t>
      </w:r>
    </w:p>
    <w:p w14:paraId="38C4920E" w14:textId="77777777" w:rsidR="002B429A" w:rsidRPr="00084DF4" w:rsidRDefault="002B429A" w:rsidP="002B429A">
      <w:pPr>
        <w:spacing w:line="240" w:lineRule="auto"/>
      </w:pPr>
      <w:r w:rsidRPr="00084DF4">
        <w:tab/>
        <w:t>D.  A &amp; B</w:t>
      </w:r>
    </w:p>
    <w:p w14:paraId="68240803" w14:textId="42F5E82E" w:rsidR="002B429A" w:rsidRPr="00084DF4" w:rsidRDefault="002B429A" w:rsidP="002B429A">
      <w:pPr>
        <w:spacing w:line="240" w:lineRule="auto"/>
      </w:pPr>
      <w:r w:rsidRPr="00084DF4">
        <w:tab/>
        <w:t xml:space="preserve">E.  </w:t>
      </w:r>
      <w:r w:rsidR="00783198" w:rsidRPr="00084DF4">
        <w:t>All</w:t>
      </w:r>
      <w:r w:rsidRPr="00084DF4">
        <w:t xml:space="preserve"> the above</w:t>
      </w:r>
    </w:p>
    <w:p w14:paraId="5B4D5A8F" w14:textId="77777777" w:rsidR="00B43B73" w:rsidRPr="00084DF4" w:rsidRDefault="00B43B73" w:rsidP="00B43B73">
      <w:pPr>
        <w:spacing w:line="240" w:lineRule="auto"/>
        <w:rPr>
          <w:b/>
          <w:bCs/>
        </w:rPr>
      </w:pPr>
      <w:r w:rsidRPr="00084DF4">
        <w:rPr>
          <w:b/>
          <w:bCs/>
        </w:rPr>
        <w:t>Disability Awareness Questions</w:t>
      </w:r>
    </w:p>
    <w:p w14:paraId="4197F4C5" w14:textId="77777777" w:rsidR="00B43B73" w:rsidRPr="00084DF4" w:rsidRDefault="00B43B73" w:rsidP="00B43B73">
      <w:pPr>
        <w:spacing w:line="240" w:lineRule="auto"/>
      </w:pPr>
      <w:r w:rsidRPr="00084DF4">
        <w:rPr>
          <w:u w:val="single"/>
        </w:rPr>
        <w:t>Matching:  Match the following words with their definition.</w:t>
      </w:r>
      <w:r w:rsidRPr="00084DF4">
        <w:t xml:space="preserve">  Each definition is used only once.</w:t>
      </w:r>
    </w:p>
    <w:p w14:paraId="2882F73A" w14:textId="26A95AC1" w:rsidR="00B43B73" w:rsidRDefault="00B43B73" w:rsidP="00783198">
      <w:pPr>
        <w:pStyle w:val="ListParagraph"/>
        <w:numPr>
          <w:ilvl w:val="0"/>
          <w:numId w:val="2"/>
        </w:numPr>
        <w:spacing w:line="240" w:lineRule="auto"/>
      </w:pPr>
      <w:r>
        <w:t>____Incomplete S</w:t>
      </w:r>
      <w:r w:rsidR="00783198">
        <w:t>CI</w:t>
      </w:r>
      <w:r w:rsidR="00783198">
        <w:tab/>
      </w:r>
      <w:r>
        <w:tab/>
        <w:t>A. A curvature of the spine to the side.</w:t>
      </w:r>
      <w:r>
        <w:tab/>
      </w:r>
    </w:p>
    <w:p w14:paraId="5B84D3D1" w14:textId="77777777" w:rsidR="00783198" w:rsidRDefault="00783198" w:rsidP="00783198">
      <w:pPr>
        <w:pStyle w:val="ListParagraph"/>
        <w:spacing w:line="240" w:lineRule="auto"/>
      </w:pPr>
    </w:p>
    <w:p w14:paraId="7C6B1439" w14:textId="3F8B3BA1" w:rsidR="002B429A" w:rsidRDefault="00B43B73" w:rsidP="00B43B73">
      <w:pPr>
        <w:pStyle w:val="ListParagraph"/>
        <w:numPr>
          <w:ilvl w:val="0"/>
          <w:numId w:val="2"/>
        </w:numPr>
        <w:spacing w:line="240" w:lineRule="auto"/>
      </w:pPr>
      <w:r>
        <w:t>____Spinal Muscular Atrophy</w:t>
      </w:r>
      <w:r w:rsidR="00783198">
        <w:tab/>
        <w:t>B. Damage occurs in the cervical region.</w:t>
      </w:r>
    </w:p>
    <w:p w14:paraId="6CE48BFC" w14:textId="77777777" w:rsidR="00B43B73" w:rsidRDefault="00B43B73" w:rsidP="00B43B73">
      <w:pPr>
        <w:pStyle w:val="ListParagraph"/>
      </w:pPr>
    </w:p>
    <w:p w14:paraId="147D9CB2" w14:textId="034D1780" w:rsidR="00B43B73" w:rsidRDefault="00B43B73" w:rsidP="00B43B73">
      <w:pPr>
        <w:pStyle w:val="ListParagraph"/>
        <w:numPr>
          <w:ilvl w:val="0"/>
          <w:numId w:val="2"/>
        </w:numPr>
        <w:spacing w:line="240" w:lineRule="auto"/>
      </w:pPr>
      <w:r>
        <w:t>____Quadriplegia</w:t>
      </w:r>
      <w:r w:rsidR="00783198">
        <w:tab/>
      </w:r>
      <w:r w:rsidR="00783198">
        <w:tab/>
        <w:t xml:space="preserve">C. A significant rounding of the spine at the upper back. </w:t>
      </w:r>
    </w:p>
    <w:p w14:paraId="589FC581" w14:textId="77777777" w:rsidR="00B43B73" w:rsidRDefault="00B43B73" w:rsidP="00B43B73">
      <w:pPr>
        <w:pStyle w:val="ListParagraph"/>
      </w:pPr>
    </w:p>
    <w:p w14:paraId="54443B32" w14:textId="6B9482AA" w:rsidR="00B43B73" w:rsidRDefault="00B43B73" w:rsidP="00B43B73">
      <w:pPr>
        <w:pStyle w:val="ListParagraph"/>
        <w:numPr>
          <w:ilvl w:val="0"/>
          <w:numId w:val="2"/>
        </w:numPr>
        <w:spacing w:line="240" w:lineRule="auto"/>
      </w:pPr>
      <w:r>
        <w:t>_____Kyphosis</w:t>
      </w:r>
      <w:r w:rsidR="00783198">
        <w:tab/>
      </w:r>
      <w:r w:rsidR="00783198">
        <w:tab/>
      </w:r>
      <w:r w:rsidR="00783198">
        <w:tab/>
        <w:t>D. Significant curvature of the spine inward in the lower back.</w:t>
      </w:r>
    </w:p>
    <w:p w14:paraId="682444A4" w14:textId="77777777" w:rsidR="00B43B73" w:rsidRDefault="00B43B73" w:rsidP="00B43B73">
      <w:pPr>
        <w:pStyle w:val="ListParagraph"/>
      </w:pPr>
    </w:p>
    <w:p w14:paraId="7C13F4CB" w14:textId="3F031593" w:rsidR="00B43B73" w:rsidRDefault="00B43B73" w:rsidP="00B43B73">
      <w:pPr>
        <w:pStyle w:val="ListParagraph"/>
        <w:numPr>
          <w:ilvl w:val="0"/>
          <w:numId w:val="2"/>
        </w:numPr>
        <w:spacing w:line="240" w:lineRule="auto"/>
      </w:pPr>
      <w:r>
        <w:t>_____Scoliosis</w:t>
      </w:r>
      <w:r w:rsidR="00783198">
        <w:tab/>
      </w:r>
      <w:r w:rsidR="00783198">
        <w:tab/>
      </w:r>
      <w:r w:rsidR="00783198">
        <w:tab/>
        <w:t>E. Some levels of motor/sensory function remain below injury.</w:t>
      </w:r>
    </w:p>
    <w:p w14:paraId="0A0A4BE8" w14:textId="77777777" w:rsidR="00B43B73" w:rsidRDefault="00B43B73" w:rsidP="00B43B73">
      <w:pPr>
        <w:pStyle w:val="ListParagraph"/>
      </w:pPr>
    </w:p>
    <w:p w14:paraId="3FD5D99E" w14:textId="2BE9E84A" w:rsidR="00B43B73" w:rsidRPr="00084DF4" w:rsidRDefault="00B43B73" w:rsidP="00B43B73">
      <w:pPr>
        <w:pStyle w:val="ListParagraph"/>
        <w:numPr>
          <w:ilvl w:val="0"/>
          <w:numId w:val="2"/>
        </w:numPr>
        <w:spacing w:line="240" w:lineRule="auto"/>
      </w:pPr>
      <w:r>
        <w:t>_____Lordosis</w:t>
      </w:r>
      <w:r w:rsidR="00783198">
        <w:tab/>
      </w:r>
      <w:r w:rsidR="00783198">
        <w:tab/>
      </w:r>
      <w:r w:rsidR="00783198">
        <w:tab/>
        <w:t>F. Disease that destroys the motor neurons in the spinal cord.</w:t>
      </w:r>
    </w:p>
    <w:p w14:paraId="00E71581" w14:textId="50DA2E65" w:rsidR="00F419B2" w:rsidRDefault="00F419B2" w:rsidP="00B43B73">
      <w:pPr>
        <w:ind w:left="360"/>
      </w:pPr>
    </w:p>
    <w:p w14:paraId="258A21BA" w14:textId="77777777" w:rsidR="00783198" w:rsidRDefault="00783198" w:rsidP="00783198">
      <w:pPr>
        <w:spacing w:line="240" w:lineRule="auto"/>
      </w:pPr>
    </w:p>
    <w:p w14:paraId="3F3CA806" w14:textId="6DBE48FE" w:rsidR="00783198" w:rsidRDefault="00783198" w:rsidP="00783198">
      <w:pPr>
        <w:spacing w:line="240" w:lineRule="auto"/>
      </w:pPr>
      <w:r>
        <w:t>15 Questions or more correct = Pass 75%</w:t>
      </w:r>
    </w:p>
    <w:p w14:paraId="1506C4A6" w14:textId="202F50C3" w:rsidR="00783198" w:rsidRDefault="00783198" w:rsidP="00783198">
      <w:pPr>
        <w:spacing w:line="240" w:lineRule="auto"/>
      </w:pPr>
      <w:r>
        <w:t>14 or less questions correct = Fail</w:t>
      </w:r>
    </w:p>
    <w:p w14:paraId="0FA40FBB" w14:textId="77777777" w:rsidR="00783198" w:rsidRDefault="00783198" w:rsidP="00B43B73">
      <w:pPr>
        <w:ind w:left="360"/>
      </w:pPr>
    </w:p>
    <w:sectPr w:rsidR="0078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321"/>
    <w:multiLevelType w:val="hybridMultilevel"/>
    <w:tmpl w:val="7FA0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857"/>
    <w:multiLevelType w:val="hybridMultilevel"/>
    <w:tmpl w:val="99E2FDC4"/>
    <w:lvl w:ilvl="0" w:tplc="62A6032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096">
    <w:abstractNumId w:val="0"/>
  </w:num>
  <w:num w:numId="2" w16cid:durableId="12266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9A"/>
    <w:rsid w:val="000760EA"/>
    <w:rsid w:val="002B429A"/>
    <w:rsid w:val="00783198"/>
    <w:rsid w:val="00B43B73"/>
    <w:rsid w:val="00C20D90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15CE"/>
  <w15:chartTrackingRefBased/>
  <w15:docId w15:val="{CBE9BA6F-90CF-43E2-98E9-77192F2D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Bruno</dc:creator>
  <cp:keywords/>
  <dc:description/>
  <cp:lastModifiedBy>Christina Bruno</cp:lastModifiedBy>
  <cp:revision>2</cp:revision>
  <dcterms:created xsi:type="dcterms:W3CDTF">2023-09-25T22:32:00Z</dcterms:created>
  <dcterms:modified xsi:type="dcterms:W3CDTF">2023-09-25T23:08:00Z</dcterms:modified>
</cp:coreProperties>
</file>